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2" w:rsidRDefault="009F6772" w:rsidP="009F6772">
      <w:pPr>
        <w:spacing w:line="560" w:lineRule="exact"/>
        <w:rPr>
          <w:rFonts w:ascii="黑体" w:eastAsia="黑体" w:hAnsi="宋体"/>
        </w:rPr>
      </w:pPr>
      <w:bookmarkStart w:id="0" w:name="HideBt"/>
      <w:r>
        <w:rPr>
          <w:rFonts w:ascii="黑体" w:eastAsia="黑体" w:hAnsi="宋体" w:hint="eastAsia"/>
        </w:rPr>
        <w:t>附件1</w:t>
      </w:r>
    </w:p>
    <w:p w:rsidR="009F6772" w:rsidRDefault="009F6772" w:rsidP="008D779F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F6772" w:rsidRPr="008D779F" w:rsidRDefault="009F6772" w:rsidP="009F677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779F">
        <w:rPr>
          <w:rFonts w:asciiTheme="majorEastAsia" w:eastAsiaTheme="majorEastAsia" w:hAnsiTheme="majorEastAsia" w:hint="eastAsia"/>
          <w:b/>
          <w:sz w:val="44"/>
          <w:szCs w:val="44"/>
        </w:rPr>
        <w:t>高级统计师职务任职资格评审条件</w:t>
      </w:r>
    </w:p>
    <w:p w:rsidR="009F6772" w:rsidRDefault="009F6772" w:rsidP="008D779F">
      <w:pPr>
        <w:spacing w:line="520" w:lineRule="exact"/>
        <w:jc w:val="center"/>
        <w:rPr>
          <w:rFonts w:hAnsi="宋体"/>
        </w:rPr>
      </w:pPr>
    </w:p>
    <w:p w:rsidR="009F6772" w:rsidRDefault="009F6772" w:rsidP="008D779F">
      <w:pPr>
        <w:spacing w:line="516" w:lineRule="exact"/>
        <w:ind w:firstLineChars="200" w:firstLine="608"/>
        <w:rPr>
          <w:rFonts w:hAnsi="宋体"/>
        </w:rPr>
      </w:pPr>
      <w:r w:rsidRPr="008D779F">
        <w:rPr>
          <w:rFonts w:hAnsi="宋体" w:hint="eastAsia"/>
          <w:spacing w:val="-6"/>
        </w:rPr>
        <w:t>申请参加高级统计师职务任职资格评审的人员，必须通过全</w:t>
      </w:r>
      <w:r>
        <w:rPr>
          <w:rFonts w:hAnsi="宋体" w:hint="eastAsia"/>
        </w:rPr>
        <w:t>国</w:t>
      </w:r>
      <w:r w:rsidRPr="008D779F">
        <w:rPr>
          <w:rFonts w:hAnsi="宋体" w:hint="eastAsia"/>
          <w:spacing w:val="-6"/>
        </w:rPr>
        <w:t>统一考试取得统计师、会计师、审计师或者经济师资格（以下简</w:t>
      </w:r>
      <w:r>
        <w:rPr>
          <w:rFonts w:hAnsi="宋体" w:hint="eastAsia"/>
        </w:rPr>
        <w:t>称</w:t>
      </w:r>
      <w:r w:rsidRPr="008D779F">
        <w:rPr>
          <w:rFonts w:hAnsi="宋体" w:hint="eastAsia"/>
          <w:spacing w:val="4"/>
        </w:rPr>
        <w:t>中级资格）后，在企业担任统计师专业职务;或者事业单位具有</w:t>
      </w:r>
      <w:r w:rsidRPr="008D779F">
        <w:rPr>
          <w:rFonts w:hAnsi="宋体" w:hint="eastAsia"/>
          <w:spacing w:val="-4"/>
        </w:rPr>
        <w:t>统计师、会计师、审计师或者经济师资格的人员，应当具备本条</w:t>
      </w:r>
      <w:r>
        <w:rPr>
          <w:rFonts w:hAnsi="宋体" w:hint="eastAsia"/>
        </w:rPr>
        <w:t>件一、二、三项中的各1项条件。</w:t>
      </w:r>
    </w:p>
    <w:p w:rsidR="009F6772" w:rsidRDefault="009F6772" w:rsidP="008D779F">
      <w:pPr>
        <w:spacing w:line="516" w:lineRule="exact"/>
        <w:ind w:firstLineChars="200" w:firstLine="63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一、主持或者作为主要参加者，完成统计业务工作项目</w:t>
      </w:r>
    </w:p>
    <w:p w:rsidR="009F6772" w:rsidRPr="008D779F" w:rsidRDefault="009F6772" w:rsidP="008D779F">
      <w:pPr>
        <w:spacing w:line="516" w:lineRule="exact"/>
        <w:ind w:firstLineChars="200" w:firstLine="656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  <w:spacing w:val="6"/>
        </w:rPr>
        <w:t>（一）设计1项国家级、省部级或者2项地市级综合性、常</w:t>
      </w:r>
      <w:r w:rsidRPr="008D779F">
        <w:rPr>
          <w:rFonts w:ascii="楷体_GB2312" w:eastAsia="楷体_GB2312" w:hAnsi="宋体" w:hint="eastAsia"/>
        </w:rPr>
        <w:t>规性的统计调查方案。</w:t>
      </w:r>
    </w:p>
    <w:p w:rsidR="009F6772" w:rsidRPr="008D779F" w:rsidRDefault="009F6772" w:rsidP="008D779F">
      <w:pPr>
        <w:spacing w:line="516" w:lineRule="exact"/>
        <w:ind w:firstLineChars="200" w:firstLine="656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  <w:spacing w:val="6"/>
        </w:rPr>
        <w:t>（二）组织实施1项国家级、2项省部级或者3项地市级较</w:t>
      </w:r>
      <w:r w:rsidRPr="008D779F">
        <w:rPr>
          <w:rFonts w:ascii="楷体_GB2312" w:eastAsia="楷体_GB2312" w:hAnsi="宋体" w:hint="eastAsia"/>
        </w:rPr>
        <w:t>大规模的统计调查项目；或者在县级机构、企事业单位，组织实施5项国家、上级下达或者自行设计的统计调查项目。</w:t>
      </w:r>
    </w:p>
    <w:p w:rsidR="009F6772" w:rsidRPr="008D779F" w:rsidRDefault="009F6772" w:rsidP="008D779F">
      <w:pPr>
        <w:spacing w:line="516" w:lineRule="exact"/>
        <w:ind w:firstLineChars="200" w:firstLine="656"/>
        <w:rPr>
          <w:rFonts w:ascii="楷体_GB2312" w:eastAsia="楷体_GB2312" w:hAnsi="宋体"/>
          <w:spacing w:val="6"/>
        </w:rPr>
      </w:pPr>
      <w:r w:rsidRPr="008D779F">
        <w:rPr>
          <w:rFonts w:ascii="楷体_GB2312" w:eastAsia="楷体_GB2312" w:hAnsi="宋体" w:hint="eastAsia"/>
          <w:spacing w:val="6"/>
        </w:rPr>
        <w:t>（三）组织编辑3本（年）全国、全行业（部门）、省级统计资料，或者4本（年）地市级统计资料；或者5本（年）县级、企事业单位统计资料。</w:t>
      </w:r>
    </w:p>
    <w:p w:rsidR="009F6772" w:rsidRPr="008D779F" w:rsidRDefault="009F6772" w:rsidP="008D779F">
      <w:pPr>
        <w:spacing w:line="516" w:lineRule="exact"/>
        <w:ind w:firstLineChars="200" w:firstLine="656"/>
        <w:rPr>
          <w:rFonts w:ascii="楷体_GB2312" w:eastAsia="楷体_GB2312" w:hAnsi="宋体"/>
          <w:spacing w:val="6"/>
        </w:rPr>
      </w:pPr>
      <w:r w:rsidRPr="008D779F">
        <w:rPr>
          <w:rFonts w:ascii="楷体_GB2312" w:eastAsia="楷体_GB2312" w:hAnsi="宋体" w:hint="eastAsia"/>
          <w:spacing w:val="6"/>
        </w:rPr>
        <w:t>（四）完成1项国家级、省部级或者2项地市级科研课题研究项目。</w:t>
      </w:r>
    </w:p>
    <w:p w:rsidR="009F6772" w:rsidRDefault="009F6772" w:rsidP="008D779F">
      <w:pPr>
        <w:spacing w:line="516" w:lineRule="exact"/>
        <w:ind w:firstLineChars="200" w:firstLine="63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二、主持或者作为主要参加者，取得统计工作业绩成果</w:t>
      </w:r>
    </w:p>
    <w:p w:rsidR="009F6772" w:rsidRPr="008D779F" w:rsidRDefault="009F6772" w:rsidP="008D779F">
      <w:pPr>
        <w:spacing w:line="516" w:lineRule="exact"/>
        <w:ind w:firstLineChars="200" w:firstLine="608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  <w:spacing w:val="-6"/>
        </w:rPr>
        <w:t>（一）在本单位、本专业工作期间，2次获得国家级、省部</w:t>
      </w:r>
      <w:r w:rsidRPr="008D779F">
        <w:rPr>
          <w:rFonts w:ascii="楷体_GB2312" w:eastAsia="楷体_GB2312" w:hAnsi="宋体" w:hint="eastAsia"/>
        </w:rPr>
        <w:t>级</w:t>
      </w:r>
      <w:r w:rsidRPr="008D779F">
        <w:rPr>
          <w:rFonts w:ascii="楷体_GB2312" w:eastAsia="楷体_GB2312" w:hAnsi="宋体" w:hint="eastAsia"/>
          <w:spacing w:val="-6"/>
        </w:rPr>
        <w:t>三等以上奖项，或者3次获得地市级二等以上奖项，或者4次获</w:t>
      </w:r>
      <w:r w:rsidRPr="008D779F">
        <w:rPr>
          <w:rFonts w:ascii="楷体_GB2312" w:eastAsia="楷体_GB2312" w:hAnsi="宋体" w:hint="eastAsia"/>
        </w:rPr>
        <w:t>得行业主管部门的专项奖励。</w:t>
      </w:r>
    </w:p>
    <w:p w:rsidR="009F6772" w:rsidRPr="008D779F" w:rsidRDefault="009F6772" w:rsidP="008D779F">
      <w:pPr>
        <w:spacing w:line="516" w:lineRule="exact"/>
        <w:ind w:firstLineChars="200" w:firstLine="608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  <w:spacing w:val="-6"/>
        </w:rPr>
        <w:lastRenderedPageBreak/>
        <w:t>（二）设计的1项统计调查方案被国家级或者省部级主管部</w:t>
      </w:r>
      <w:r w:rsidRPr="008D779F">
        <w:rPr>
          <w:rFonts w:ascii="楷体_GB2312" w:eastAsia="楷体_GB2312" w:hAnsi="宋体" w:hint="eastAsia"/>
        </w:rPr>
        <w:t>门采纳；或者设计的2项统计调查方案被地市级主管部门采纳。</w:t>
      </w:r>
    </w:p>
    <w:p w:rsidR="009F6772" w:rsidRPr="008D779F" w:rsidRDefault="009F6772" w:rsidP="008D779F">
      <w:pPr>
        <w:spacing w:line="516" w:lineRule="exact"/>
        <w:ind w:firstLineChars="200" w:firstLine="632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</w:rPr>
        <w:t>（三）编辑的统计资料2次获得省部级二等以上奖项；或者3次获得省部级三等以上奖项。</w:t>
      </w:r>
    </w:p>
    <w:p w:rsidR="009F6772" w:rsidRPr="008D779F" w:rsidRDefault="009F6772" w:rsidP="008D779F">
      <w:pPr>
        <w:spacing w:line="516" w:lineRule="exact"/>
        <w:ind w:firstLineChars="200" w:firstLine="632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</w:rPr>
        <w:t>（四）完成的科研课题研究成果或者撰写的统计分析报告，</w:t>
      </w:r>
      <w:r w:rsidRPr="008D779F">
        <w:rPr>
          <w:rFonts w:ascii="楷体_GB2312" w:eastAsia="楷体_GB2312" w:hAnsi="宋体" w:hint="eastAsia"/>
          <w:spacing w:val="-6"/>
        </w:rPr>
        <w:t>1 次获得国家级、省部级二等以上奖项，或者2次获得国家级或</w:t>
      </w:r>
      <w:r w:rsidRPr="008D779F">
        <w:rPr>
          <w:rFonts w:ascii="楷体_GB2312" w:eastAsia="楷体_GB2312" w:hAnsi="宋体" w:hint="eastAsia"/>
        </w:rPr>
        <w:t>者省部级三等以上奖项；或者研究成果、政策建议3次被主管部门采纳，取得较好的社会效益和经济效益。</w:t>
      </w:r>
    </w:p>
    <w:p w:rsidR="009F6772" w:rsidRDefault="009F6772" w:rsidP="008D779F">
      <w:pPr>
        <w:spacing w:line="516" w:lineRule="exact"/>
        <w:ind w:firstLineChars="200" w:firstLine="63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三、经两位以上高级统计师鉴定，具有国内先进水平及应用价值的统计或者相近专业研究成果</w:t>
      </w:r>
    </w:p>
    <w:p w:rsidR="009F6772" w:rsidRPr="008D779F" w:rsidRDefault="009F6772" w:rsidP="008D779F">
      <w:pPr>
        <w:spacing w:line="516" w:lineRule="exact"/>
        <w:ind w:firstLineChars="200" w:firstLine="632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</w:rPr>
        <w:t>（一）在正式出版社出版了有统一书号（ISBN）的统计或者</w:t>
      </w:r>
      <w:r w:rsidRPr="008D779F">
        <w:rPr>
          <w:rFonts w:ascii="楷体_GB2312" w:eastAsia="楷体_GB2312" w:hAnsi="宋体" w:hint="eastAsia"/>
          <w:spacing w:val="-6"/>
        </w:rPr>
        <w:t>相近专业著作（译著），本人独立撰写不少于5万字；或者参加编</w:t>
      </w:r>
      <w:r w:rsidRPr="008D779F">
        <w:rPr>
          <w:rFonts w:ascii="楷体_GB2312" w:eastAsia="楷体_GB2312" w:hAnsi="宋体" w:hint="eastAsia"/>
        </w:rPr>
        <w:t>写</w:t>
      </w:r>
      <w:r w:rsidRPr="008D779F">
        <w:rPr>
          <w:rFonts w:ascii="楷体_GB2312" w:eastAsia="楷体_GB2312" w:hAnsi="宋体" w:hint="eastAsia"/>
          <w:spacing w:val="-6"/>
        </w:rPr>
        <w:t>已投入使用的统计或者相关专业书籍，本人独立撰写不少于8万</w:t>
      </w:r>
      <w:r w:rsidRPr="008D779F">
        <w:rPr>
          <w:rFonts w:ascii="楷体_GB2312" w:eastAsia="楷体_GB2312" w:hAnsi="宋体" w:hint="eastAsia"/>
        </w:rPr>
        <w:t>字（对未注明作者撰写章节的书籍、著作，不能作为研究成果）。</w:t>
      </w:r>
    </w:p>
    <w:p w:rsidR="009F6772" w:rsidRPr="008D779F" w:rsidRDefault="009F6772" w:rsidP="008D779F">
      <w:pPr>
        <w:spacing w:line="516" w:lineRule="exact"/>
        <w:ind w:firstLineChars="200" w:firstLine="608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  <w:spacing w:val="-6"/>
        </w:rPr>
        <w:t>（二）在有国内统一刊号（CN）的核心类报纸、期刊上，或</w:t>
      </w:r>
      <w:r w:rsidRPr="008D779F">
        <w:rPr>
          <w:rFonts w:ascii="楷体_GB2312" w:eastAsia="楷体_GB2312" w:hAnsi="宋体" w:hint="eastAsia"/>
        </w:rPr>
        <w:t>者在有国际统一刊号（ISSN）的国外报纸、期刊上发表独立完成的统计或者相关专业论文、统计分析报告不少于2篇（每篇不少于2000字，下同）。</w:t>
      </w:r>
    </w:p>
    <w:p w:rsidR="009F6772" w:rsidRPr="008D779F" w:rsidRDefault="009F6772" w:rsidP="008D779F">
      <w:pPr>
        <w:spacing w:line="516" w:lineRule="exact"/>
        <w:ind w:firstLineChars="200" w:firstLine="608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  <w:spacing w:val="-6"/>
        </w:rPr>
        <w:t>（三）在有国内统一刊号（CN）的非核心类报纸、期刊上发</w:t>
      </w:r>
      <w:r w:rsidRPr="008D779F">
        <w:rPr>
          <w:rFonts w:ascii="楷体_GB2312" w:eastAsia="楷体_GB2312" w:hAnsi="宋体" w:hint="eastAsia"/>
        </w:rPr>
        <w:t>表独立完成的统计或者相近专业论文、统计分析报告不少于3篇。</w:t>
      </w:r>
    </w:p>
    <w:p w:rsidR="009F6772" w:rsidRPr="008D779F" w:rsidRDefault="009F6772" w:rsidP="008D779F">
      <w:pPr>
        <w:spacing w:line="516" w:lineRule="exact"/>
        <w:ind w:firstLineChars="200" w:firstLine="632"/>
        <w:rPr>
          <w:rFonts w:ascii="楷体_GB2312" w:eastAsia="楷体_GB2312" w:hAnsi="宋体"/>
        </w:rPr>
      </w:pPr>
      <w:r w:rsidRPr="008D779F">
        <w:rPr>
          <w:rFonts w:ascii="楷体_GB2312" w:eastAsia="楷体_GB2312" w:hAnsi="宋体" w:hint="eastAsia"/>
        </w:rPr>
        <w:t>（四）在省部级内部刊物上发表的独立完成的统计分析报告、</w:t>
      </w:r>
      <w:r w:rsidRPr="008D779F">
        <w:rPr>
          <w:rFonts w:ascii="楷体_GB2312" w:eastAsia="楷体_GB2312" w:hAnsi="宋体" w:hint="eastAsia"/>
          <w:spacing w:val="-6"/>
        </w:rPr>
        <w:t>课题研究报告不少于5篇；或者在地市级综合刊物上发表独立完</w:t>
      </w:r>
      <w:r w:rsidRPr="008D779F">
        <w:rPr>
          <w:rFonts w:ascii="楷体_GB2312" w:eastAsia="楷体_GB2312" w:hAnsi="宋体" w:hint="eastAsia"/>
        </w:rPr>
        <w:t>成的统计分析报告、课题研究不少于7篇。</w:t>
      </w:r>
    </w:p>
    <w:p w:rsidR="009F6772" w:rsidRPr="008D779F" w:rsidRDefault="009F6772" w:rsidP="008D779F">
      <w:pPr>
        <w:spacing w:line="516" w:lineRule="exact"/>
        <w:ind w:firstLineChars="200" w:firstLine="658"/>
        <w:rPr>
          <w:rFonts w:hAnsi="宋体"/>
          <w:b/>
          <w:spacing w:val="6"/>
        </w:rPr>
      </w:pPr>
      <w:r w:rsidRPr="008D779F">
        <w:rPr>
          <w:rFonts w:hAnsi="宋体" w:hint="eastAsia"/>
          <w:b/>
          <w:spacing w:val="6"/>
        </w:rPr>
        <w:t>注：本条件中有关国家级、省部级、地市级奖项的要求，是指颁布奖项或者作出奖励决定单位的级别。</w:t>
      </w:r>
      <w:bookmarkEnd w:id="0"/>
    </w:p>
    <w:sectPr w:rsidR="009F6772" w:rsidRPr="008D779F" w:rsidSect="001B74F4">
      <w:footerReference w:type="even" r:id="rId8"/>
      <w:type w:val="continuous"/>
      <w:pgSz w:w="11906" w:h="16838" w:code="9"/>
      <w:pgMar w:top="1928" w:right="1531" w:bottom="1928" w:left="1531" w:header="851" w:footer="992" w:gutter="0"/>
      <w:pgNumType w:fmt="numberInDash"/>
      <w:cols w:space="720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87" w:rsidRDefault="00C96987">
      <w:r>
        <w:separator/>
      </w:r>
    </w:p>
  </w:endnote>
  <w:endnote w:type="continuationSeparator" w:id="1">
    <w:p w:rsidR="00C96987" w:rsidRDefault="00C9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A" w:rsidRDefault="0090691A" w:rsidP="009E17F0">
    <w:pPr>
      <w:pStyle w:val="a3"/>
      <w:ind w:right="560"/>
      <w:rPr>
        <w:rFonts w:ascii="宋体" w:hAnsi="宋体"/>
        <w:sz w:val="28"/>
        <w:szCs w:val="28"/>
      </w:rPr>
    </w:pPr>
  </w:p>
  <w:p w:rsidR="0090691A" w:rsidRPr="00E84724" w:rsidRDefault="0090691A" w:rsidP="009E17F0">
    <w:pPr>
      <w:pStyle w:val="a3"/>
      <w:ind w:right="5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87" w:rsidRDefault="00C96987">
      <w:r>
        <w:separator/>
      </w:r>
    </w:p>
  </w:footnote>
  <w:footnote w:type="continuationSeparator" w:id="1">
    <w:p w:rsidR="00C96987" w:rsidRDefault="00C96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D31F5"/>
    <w:multiLevelType w:val="singleLevel"/>
    <w:tmpl w:val="8BBD31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CE79D2"/>
    <w:multiLevelType w:val="hybridMultilevel"/>
    <w:tmpl w:val="995A77B2"/>
    <w:lvl w:ilvl="0" w:tplc="FBF6C0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63730"/>
    <w:multiLevelType w:val="hybridMultilevel"/>
    <w:tmpl w:val="0CC40450"/>
    <w:lvl w:ilvl="0" w:tplc="B97E9394">
      <w:start w:val="1"/>
      <w:numFmt w:val="japaneseCounting"/>
      <w:lvlText w:val="%1、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0"/>
        </w:tabs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40"/>
        </w:tabs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00"/>
        </w:tabs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20"/>
      </w:pPr>
    </w:lvl>
  </w:abstractNum>
  <w:abstractNum w:abstractNumId="3">
    <w:nsid w:val="25712CA3"/>
    <w:multiLevelType w:val="hybridMultilevel"/>
    <w:tmpl w:val="1C5E8D38"/>
    <w:lvl w:ilvl="0" w:tplc="7E92163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8E633"/>
    <w:multiLevelType w:val="singleLevel"/>
    <w:tmpl w:val="3168E6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1BA729F"/>
    <w:multiLevelType w:val="hybridMultilevel"/>
    <w:tmpl w:val="5720E94C"/>
    <w:lvl w:ilvl="0" w:tplc="F4782C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F60224"/>
    <w:multiLevelType w:val="hybridMultilevel"/>
    <w:tmpl w:val="89EE0FDC"/>
    <w:lvl w:ilvl="0" w:tplc="F2BA56B4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7">
    <w:nsid w:val="579C33F4"/>
    <w:multiLevelType w:val="hybridMultilevel"/>
    <w:tmpl w:val="4C08677C"/>
    <w:lvl w:ilvl="0" w:tplc="36C6AE1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3574415"/>
    <w:multiLevelType w:val="hybridMultilevel"/>
    <w:tmpl w:val="EA82379E"/>
    <w:lvl w:ilvl="0" w:tplc="55F28FCC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9">
    <w:nsid w:val="683C0244"/>
    <w:multiLevelType w:val="multilevel"/>
    <w:tmpl w:val="683C0244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6D30CF1F"/>
    <w:multiLevelType w:val="singleLevel"/>
    <w:tmpl w:val="6D30CF1F"/>
    <w:lvl w:ilvl="0">
      <w:start w:val="1"/>
      <w:numFmt w:val="decimal"/>
      <w:suff w:val="nothing"/>
      <w:lvlText w:val="%1、"/>
      <w:lvlJc w:val="left"/>
    </w:lvl>
  </w:abstractNum>
  <w:abstractNum w:abstractNumId="11">
    <w:nsid w:val="74FA6EF2"/>
    <w:multiLevelType w:val="singleLevel"/>
    <w:tmpl w:val="63A4E61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stylePaneFormatFilter w:val="3F01"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1A"/>
    <w:rsid w:val="00014933"/>
    <w:rsid w:val="00016DF9"/>
    <w:rsid w:val="00027789"/>
    <w:rsid w:val="00032A5D"/>
    <w:rsid w:val="00034895"/>
    <w:rsid w:val="0003528A"/>
    <w:rsid w:val="000408A7"/>
    <w:rsid w:val="000422EA"/>
    <w:rsid w:val="00042834"/>
    <w:rsid w:val="00042A66"/>
    <w:rsid w:val="00052E95"/>
    <w:rsid w:val="000552E2"/>
    <w:rsid w:val="00056105"/>
    <w:rsid w:val="000572C5"/>
    <w:rsid w:val="000574D6"/>
    <w:rsid w:val="0006118A"/>
    <w:rsid w:val="00064F02"/>
    <w:rsid w:val="00071B2E"/>
    <w:rsid w:val="00072CA8"/>
    <w:rsid w:val="00075868"/>
    <w:rsid w:val="00081190"/>
    <w:rsid w:val="00084122"/>
    <w:rsid w:val="0008541D"/>
    <w:rsid w:val="000979D6"/>
    <w:rsid w:val="000A20B3"/>
    <w:rsid w:val="000A7B51"/>
    <w:rsid w:val="000B2DA8"/>
    <w:rsid w:val="000C1069"/>
    <w:rsid w:val="000C2B25"/>
    <w:rsid w:val="000C6316"/>
    <w:rsid w:val="000C6694"/>
    <w:rsid w:val="000C7975"/>
    <w:rsid w:val="000D500B"/>
    <w:rsid w:val="000D5EF4"/>
    <w:rsid w:val="000D72BD"/>
    <w:rsid w:val="000F1D78"/>
    <w:rsid w:val="00104FB1"/>
    <w:rsid w:val="00107938"/>
    <w:rsid w:val="0011093B"/>
    <w:rsid w:val="001119F3"/>
    <w:rsid w:val="0011510C"/>
    <w:rsid w:val="001163EA"/>
    <w:rsid w:val="00116C61"/>
    <w:rsid w:val="0012295E"/>
    <w:rsid w:val="0013049F"/>
    <w:rsid w:val="00132DAB"/>
    <w:rsid w:val="001342A1"/>
    <w:rsid w:val="00143783"/>
    <w:rsid w:val="001439FD"/>
    <w:rsid w:val="001471D7"/>
    <w:rsid w:val="00151ED5"/>
    <w:rsid w:val="00153497"/>
    <w:rsid w:val="00155538"/>
    <w:rsid w:val="00155BDA"/>
    <w:rsid w:val="001577A3"/>
    <w:rsid w:val="00160DD2"/>
    <w:rsid w:val="001737A2"/>
    <w:rsid w:val="00177C5A"/>
    <w:rsid w:val="00180349"/>
    <w:rsid w:val="00181548"/>
    <w:rsid w:val="00182FA6"/>
    <w:rsid w:val="00187D71"/>
    <w:rsid w:val="00194D8F"/>
    <w:rsid w:val="0019727E"/>
    <w:rsid w:val="001A10CA"/>
    <w:rsid w:val="001A280F"/>
    <w:rsid w:val="001A68E5"/>
    <w:rsid w:val="001A6BD5"/>
    <w:rsid w:val="001B0A07"/>
    <w:rsid w:val="001B3AC2"/>
    <w:rsid w:val="001B3EC1"/>
    <w:rsid w:val="001B74F4"/>
    <w:rsid w:val="001C28D1"/>
    <w:rsid w:val="001D71DD"/>
    <w:rsid w:val="001E3835"/>
    <w:rsid w:val="001E3A21"/>
    <w:rsid w:val="001E4D71"/>
    <w:rsid w:val="001E7BC5"/>
    <w:rsid w:val="001F05A9"/>
    <w:rsid w:val="001F2B9A"/>
    <w:rsid w:val="001F3464"/>
    <w:rsid w:val="001F72F2"/>
    <w:rsid w:val="00200AE9"/>
    <w:rsid w:val="00201B85"/>
    <w:rsid w:val="00201EF2"/>
    <w:rsid w:val="00217180"/>
    <w:rsid w:val="00220D7B"/>
    <w:rsid w:val="002236E6"/>
    <w:rsid w:val="0022677C"/>
    <w:rsid w:val="00226A2D"/>
    <w:rsid w:val="0023274F"/>
    <w:rsid w:val="002349F4"/>
    <w:rsid w:val="00247B26"/>
    <w:rsid w:val="002505EF"/>
    <w:rsid w:val="00254818"/>
    <w:rsid w:val="00260E75"/>
    <w:rsid w:val="0026123A"/>
    <w:rsid w:val="0026334C"/>
    <w:rsid w:val="002764D1"/>
    <w:rsid w:val="0028087F"/>
    <w:rsid w:val="00281B92"/>
    <w:rsid w:val="002831C6"/>
    <w:rsid w:val="002963A5"/>
    <w:rsid w:val="00297650"/>
    <w:rsid w:val="002A1808"/>
    <w:rsid w:val="002A1C95"/>
    <w:rsid w:val="002B7819"/>
    <w:rsid w:val="002C2115"/>
    <w:rsid w:val="002C58E3"/>
    <w:rsid w:val="002C6380"/>
    <w:rsid w:val="002D3C06"/>
    <w:rsid w:val="002D7ACE"/>
    <w:rsid w:val="002E6988"/>
    <w:rsid w:val="002F6B20"/>
    <w:rsid w:val="003007D0"/>
    <w:rsid w:val="00303C69"/>
    <w:rsid w:val="00305721"/>
    <w:rsid w:val="0030799C"/>
    <w:rsid w:val="0031227D"/>
    <w:rsid w:val="00315E0E"/>
    <w:rsid w:val="00320EFE"/>
    <w:rsid w:val="00324651"/>
    <w:rsid w:val="003246B8"/>
    <w:rsid w:val="00336C16"/>
    <w:rsid w:val="00347668"/>
    <w:rsid w:val="00352621"/>
    <w:rsid w:val="00353820"/>
    <w:rsid w:val="003616CD"/>
    <w:rsid w:val="003664B7"/>
    <w:rsid w:val="003705A8"/>
    <w:rsid w:val="00382DDC"/>
    <w:rsid w:val="003A05CC"/>
    <w:rsid w:val="003A081E"/>
    <w:rsid w:val="003A1AF5"/>
    <w:rsid w:val="003A4CEF"/>
    <w:rsid w:val="003A7F9C"/>
    <w:rsid w:val="003A7FAA"/>
    <w:rsid w:val="003B05C9"/>
    <w:rsid w:val="003B06BA"/>
    <w:rsid w:val="003B2326"/>
    <w:rsid w:val="003B27CF"/>
    <w:rsid w:val="003B5342"/>
    <w:rsid w:val="003B6D81"/>
    <w:rsid w:val="003C299C"/>
    <w:rsid w:val="003C5153"/>
    <w:rsid w:val="003D7F21"/>
    <w:rsid w:val="003E4242"/>
    <w:rsid w:val="003F6BBC"/>
    <w:rsid w:val="00402398"/>
    <w:rsid w:val="00416818"/>
    <w:rsid w:val="00431B70"/>
    <w:rsid w:val="00431BD2"/>
    <w:rsid w:val="00443ECC"/>
    <w:rsid w:val="004537A3"/>
    <w:rsid w:val="004548DA"/>
    <w:rsid w:val="0045637A"/>
    <w:rsid w:val="00460AA9"/>
    <w:rsid w:val="004612F5"/>
    <w:rsid w:val="00474BE4"/>
    <w:rsid w:val="0048202E"/>
    <w:rsid w:val="00496F20"/>
    <w:rsid w:val="004A0388"/>
    <w:rsid w:val="004A2037"/>
    <w:rsid w:val="004C1236"/>
    <w:rsid w:val="004C74A3"/>
    <w:rsid w:val="004D412B"/>
    <w:rsid w:val="004D5686"/>
    <w:rsid w:val="004E7B6B"/>
    <w:rsid w:val="004F764D"/>
    <w:rsid w:val="0050005F"/>
    <w:rsid w:val="00500952"/>
    <w:rsid w:val="00507006"/>
    <w:rsid w:val="00511F4D"/>
    <w:rsid w:val="00523CCA"/>
    <w:rsid w:val="00526820"/>
    <w:rsid w:val="00531F93"/>
    <w:rsid w:val="00534F1F"/>
    <w:rsid w:val="00535D87"/>
    <w:rsid w:val="0053760D"/>
    <w:rsid w:val="005427D8"/>
    <w:rsid w:val="00553816"/>
    <w:rsid w:val="005664BE"/>
    <w:rsid w:val="005743A0"/>
    <w:rsid w:val="005774B7"/>
    <w:rsid w:val="00584D18"/>
    <w:rsid w:val="005950FE"/>
    <w:rsid w:val="005954C6"/>
    <w:rsid w:val="00597269"/>
    <w:rsid w:val="005A1231"/>
    <w:rsid w:val="005C00C5"/>
    <w:rsid w:val="005C5697"/>
    <w:rsid w:val="005D2078"/>
    <w:rsid w:val="005D2F2E"/>
    <w:rsid w:val="005D32EA"/>
    <w:rsid w:val="005E0791"/>
    <w:rsid w:val="005F1EC9"/>
    <w:rsid w:val="00602421"/>
    <w:rsid w:val="00607087"/>
    <w:rsid w:val="0061242F"/>
    <w:rsid w:val="0061667D"/>
    <w:rsid w:val="006167F4"/>
    <w:rsid w:val="00620C70"/>
    <w:rsid w:val="00621AB7"/>
    <w:rsid w:val="006220E6"/>
    <w:rsid w:val="006535BE"/>
    <w:rsid w:val="00654678"/>
    <w:rsid w:val="00655244"/>
    <w:rsid w:val="00660C90"/>
    <w:rsid w:val="00664511"/>
    <w:rsid w:val="006700B1"/>
    <w:rsid w:val="00672B46"/>
    <w:rsid w:val="006779B5"/>
    <w:rsid w:val="00684036"/>
    <w:rsid w:val="006919AE"/>
    <w:rsid w:val="00695426"/>
    <w:rsid w:val="006959BA"/>
    <w:rsid w:val="006A01A4"/>
    <w:rsid w:val="006A0D40"/>
    <w:rsid w:val="006A11A0"/>
    <w:rsid w:val="006A3A2C"/>
    <w:rsid w:val="006A434E"/>
    <w:rsid w:val="006B5307"/>
    <w:rsid w:val="006B6580"/>
    <w:rsid w:val="006C3D25"/>
    <w:rsid w:val="006C4E7A"/>
    <w:rsid w:val="006C721F"/>
    <w:rsid w:val="006D0395"/>
    <w:rsid w:val="006D0D8A"/>
    <w:rsid w:val="006D1028"/>
    <w:rsid w:val="006E01F5"/>
    <w:rsid w:val="006E7E91"/>
    <w:rsid w:val="006E7EA8"/>
    <w:rsid w:val="007035D2"/>
    <w:rsid w:val="00703899"/>
    <w:rsid w:val="00727DF1"/>
    <w:rsid w:val="00732E07"/>
    <w:rsid w:val="00742663"/>
    <w:rsid w:val="00744498"/>
    <w:rsid w:val="00765779"/>
    <w:rsid w:val="00781C88"/>
    <w:rsid w:val="00784731"/>
    <w:rsid w:val="00796C73"/>
    <w:rsid w:val="007A187D"/>
    <w:rsid w:val="007A4EF1"/>
    <w:rsid w:val="007A54F6"/>
    <w:rsid w:val="007B31C6"/>
    <w:rsid w:val="007B3572"/>
    <w:rsid w:val="007C13D4"/>
    <w:rsid w:val="007C2F67"/>
    <w:rsid w:val="007C4641"/>
    <w:rsid w:val="007D02E2"/>
    <w:rsid w:val="007D148F"/>
    <w:rsid w:val="007D2210"/>
    <w:rsid w:val="007D3BC3"/>
    <w:rsid w:val="007F5272"/>
    <w:rsid w:val="00801668"/>
    <w:rsid w:val="008064E6"/>
    <w:rsid w:val="0081426A"/>
    <w:rsid w:val="008154F9"/>
    <w:rsid w:val="0081690E"/>
    <w:rsid w:val="00820303"/>
    <w:rsid w:val="00822B6A"/>
    <w:rsid w:val="00827C1A"/>
    <w:rsid w:val="00841445"/>
    <w:rsid w:val="008475C5"/>
    <w:rsid w:val="00847DB9"/>
    <w:rsid w:val="00851252"/>
    <w:rsid w:val="008515E4"/>
    <w:rsid w:val="00851B06"/>
    <w:rsid w:val="008521EF"/>
    <w:rsid w:val="00853A50"/>
    <w:rsid w:val="00861266"/>
    <w:rsid w:val="0087413C"/>
    <w:rsid w:val="00883577"/>
    <w:rsid w:val="008A1A1B"/>
    <w:rsid w:val="008A4FD9"/>
    <w:rsid w:val="008C1101"/>
    <w:rsid w:val="008D26DB"/>
    <w:rsid w:val="008D3B18"/>
    <w:rsid w:val="008D779F"/>
    <w:rsid w:val="008F49FD"/>
    <w:rsid w:val="008F5FE5"/>
    <w:rsid w:val="008F63E4"/>
    <w:rsid w:val="00906659"/>
    <w:rsid w:val="0090691A"/>
    <w:rsid w:val="009143C6"/>
    <w:rsid w:val="0091752C"/>
    <w:rsid w:val="00917F8B"/>
    <w:rsid w:val="00931C0A"/>
    <w:rsid w:val="00937479"/>
    <w:rsid w:val="00941B82"/>
    <w:rsid w:val="0094497B"/>
    <w:rsid w:val="00963481"/>
    <w:rsid w:val="009662CC"/>
    <w:rsid w:val="00967EFD"/>
    <w:rsid w:val="00972861"/>
    <w:rsid w:val="0097289B"/>
    <w:rsid w:val="00985999"/>
    <w:rsid w:val="009A076E"/>
    <w:rsid w:val="009A1A56"/>
    <w:rsid w:val="009A5FEA"/>
    <w:rsid w:val="009C07F3"/>
    <w:rsid w:val="009C3CCB"/>
    <w:rsid w:val="009C52BD"/>
    <w:rsid w:val="009C5D48"/>
    <w:rsid w:val="009D6B3A"/>
    <w:rsid w:val="009E17F0"/>
    <w:rsid w:val="009E6831"/>
    <w:rsid w:val="009F641D"/>
    <w:rsid w:val="009F6772"/>
    <w:rsid w:val="00A10188"/>
    <w:rsid w:val="00A1092C"/>
    <w:rsid w:val="00A12F47"/>
    <w:rsid w:val="00A17190"/>
    <w:rsid w:val="00A2235A"/>
    <w:rsid w:val="00A23888"/>
    <w:rsid w:val="00A324B6"/>
    <w:rsid w:val="00A354DB"/>
    <w:rsid w:val="00A36EA0"/>
    <w:rsid w:val="00A37001"/>
    <w:rsid w:val="00A41271"/>
    <w:rsid w:val="00A45DFF"/>
    <w:rsid w:val="00A531FC"/>
    <w:rsid w:val="00A6052D"/>
    <w:rsid w:val="00A6128D"/>
    <w:rsid w:val="00A6479C"/>
    <w:rsid w:val="00A71783"/>
    <w:rsid w:val="00A953A3"/>
    <w:rsid w:val="00A97479"/>
    <w:rsid w:val="00AA425F"/>
    <w:rsid w:val="00AA71A6"/>
    <w:rsid w:val="00AC0307"/>
    <w:rsid w:val="00AE216E"/>
    <w:rsid w:val="00AE71D1"/>
    <w:rsid w:val="00AF1BEC"/>
    <w:rsid w:val="00AF5E33"/>
    <w:rsid w:val="00AF7726"/>
    <w:rsid w:val="00B02877"/>
    <w:rsid w:val="00B02D91"/>
    <w:rsid w:val="00B0302B"/>
    <w:rsid w:val="00B04370"/>
    <w:rsid w:val="00B16934"/>
    <w:rsid w:val="00B16FAE"/>
    <w:rsid w:val="00B23CF6"/>
    <w:rsid w:val="00B2490D"/>
    <w:rsid w:val="00B272AA"/>
    <w:rsid w:val="00B32678"/>
    <w:rsid w:val="00B35129"/>
    <w:rsid w:val="00B4187C"/>
    <w:rsid w:val="00B4519B"/>
    <w:rsid w:val="00B47019"/>
    <w:rsid w:val="00B57DDC"/>
    <w:rsid w:val="00B62003"/>
    <w:rsid w:val="00B72922"/>
    <w:rsid w:val="00B8291A"/>
    <w:rsid w:val="00B83460"/>
    <w:rsid w:val="00B84760"/>
    <w:rsid w:val="00B909FA"/>
    <w:rsid w:val="00B90EA7"/>
    <w:rsid w:val="00B9300A"/>
    <w:rsid w:val="00BA54A4"/>
    <w:rsid w:val="00BB7AD7"/>
    <w:rsid w:val="00BC271A"/>
    <w:rsid w:val="00BC3C86"/>
    <w:rsid w:val="00BC63B7"/>
    <w:rsid w:val="00BC6610"/>
    <w:rsid w:val="00BD266E"/>
    <w:rsid w:val="00BD4888"/>
    <w:rsid w:val="00BD6A80"/>
    <w:rsid w:val="00BD77E0"/>
    <w:rsid w:val="00BE0B63"/>
    <w:rsid w:val="00BF00FA"/>
    <w:rsid w:val="00BF0852"/>
    <w:rsid w:val="00C0709E"/>
    <w:rsid w:val="00C07D1C"/>
    <w:rsid w:val="00C15A53"/>
    <w:rsid w:val="00C23619"/>
    <w:rsid w:val="00C260B5"/>
    <w:rsid w:val="00C27377"/>
    <w:rsid w:val="00C2749E"/>
    <w:rsid w:val="00C34944"/>
    <w:rsid w:val="00C44556"/>
    <w:rsid w:val="00C638F9"/>
    <w:rsid w:val="00C64063"/>
    <w:rsid w:val="00C66700"/>
    <w:rsid w:val="00C70B85"/>
    <w:rsid w:val="00C71339"/>
    <w:rsid w:val="00C801DD"/>
    <w:rsid w:val="00C815D9"/>
    <w:rsid w:val="00C83DDD"/>
    <w:rsid w:val="00C95B67"/>
    <w:rsid w:val="00C96987"/>
    <w:rsid w:val="00CA3724"/>
    <w:rsid w:val="00CA4A53"/>
    <w:rsid w:val="00CB6F7C"/>
    <w:rsid w:val="00CC32C5"/>
    <w:rsid w:val="00CC4866"/>
    <w:rsid w:val="00CD4950"/>
    <w:rsid w:val="00CF0634"/>
    <w:rsid w:val="00CF5A30"/>
    <w:rsid w:val="00CF6934"/>
    <w:rsid w:val="00CF6966"/>
    <w:rsid w:val="00D13790"/>
    <w:rsid w:val="00D217FE"/>
    <w:rsid w:val="00D21EB8"/>
    <w:rsid w:val="00D2212D"/>
    <w:rsid w:val="00D230D4"/>
    <w:rsid w:val="00D30219"/>
    <w:rsid w:val="00D30BEC"/>
    <w:rsid w:val="00D340C3"/>
    <w:rsid w:val="00D37E20"/>
    <w:rsid w:val="00D44458"/>
    <w:rsid w:val="00D466D6"/>
    <w:rsid w:val="00D47AE5"/>
    <w:rsid w:val="00D50AA4"/>
    <w:rsid w:val="00D513B6"/>
    <w:rsid w:val="00D54CAA"/>
    <w:rsid w:val="00D56110"/>
    <w:rsid w:val="00D6140D"/>
    <w:rsid w:val="00D738F1"/>
    <w:rsid w:val="00D83E50"/>
    <w:rsid w:val="00D84381"/>
    <w:rsid w:val="00D8601B"/>
    <w:rsid w:val="00D95604"/>
    <w:rsid w:val="00DA1072"/>
    <w:rsid w:val="00DA382E"/>
    <w:rsid w:val="00DA56D3"/>
    <w:rsid w:val="00DC1706"/>
    <w:rsid w:val="00DC7ADB"/>
    <w:rsid w:val="00DD0C8C"/>
    <w:rsid w:val="00DE4399"/>
    <w:rsid w:val="00E03468"/>
    <w:rsid w:val="00E22F60"/>
    <w:rsid w:val="00E241CB"/>
    <w:rsid w:val="00E36B6C"/>
    <w:rsid w:val="00E37F93"/>
    <w:rsid w:val="00E401A8"/>
    <w:rsid w:val="00E43460"/>
    <w:rsid w:val="00E46600"/>
    <w:rsid w:val="00E540BB"/>
    <w:rsid w:val="00E60D5E"/>
    <w:rsid w:val="00E64016"/>
    <w:rsid w:val="00E711B3"/>
    <w:rsid w:val="00E71A8A"/>
    <w:rsid w:val="00E77AB4"/>
    <w:rsid w:val="00E811D8"/>
    <w:rsid w:val="00E815F0"/>
    <w:rsid w:val="00E84724"/>
    <w:rsid w:val="00E86740"/>
    <w:rsid w:val="00E96392"/>
    <w:rsid w:val="00EA231E"/>
    <w:rsid w:val="00EA3A56"/>
    <w:rsid w:val="00EB5F51"/>
    <w:rsid w:val="00EC5E94"/>
    <w:rsid w:val="00EC666C"/>
    <w:rsid w:val="00EE0964"/>
    <w:rsid w:val="00EE1574"/>
    <w:rsid w:val="00EE18E3"/>
    <w:rsid w:val="00EE609F"/>
    <w:rsid w:val="00EF1C10"/>
    <w:rsid w:val="00EF3813"/>
    <w:rsid w:val="00EF7A19"/>
    <w:rsid w:val="00F02CD7"/>
    <w:rsid w:val="00F21341"/>
    <w:rsid w:val="00F2792C"/>
    <w:rsid w:val="00F3102F"/>
    <w:rsid w:val="00F35D56"/>
    <w:rsid w:val="00F36D22"/>
    <w:rsid w:val="00F3740F"/>
    <w:rsid w:val="00F40B3F"/>
    <w:rsid w:val="00F4242A"/>
    <w:rsid w:val="00F462D2"/>
    <w:rsid w:val="00F53780"/>
    <w:rsid w:val="00F55636"/>
    <w:rsid w:val="00F60DB5"/>
    <w:rsid w:val="00F7334E"/>
    <w:rsid w:val="00F7581A"/>
    <w:rsid w:val="00F814DB"/>
    <w:rsid w:val="00F82CDC"/>
    <w:rsid w:val="00F90F75"/>
    <w:rsid w:val="00F91DB4"/>
    <w:rsid w:val="00F93033"/>
    <w:rsid w:val="00F940EA"/>
    <w:rsid w:val="00F94CF6"/>
    <w:rsid w:val="00F97725"/>
    <w:rsid w:val="00FA0BA7"/>
    <w:rsid w:val="00FA287D"/>
    <w:rsid w:val="00FA36BE"/>
    <w:rsid w:val="00FB2F5C"/>
    <w:rsid w:val="00FC0A98"/>
    <w:rsid w:val="00FC4518"/>
    <w:rsid w:val="00FD57EB"/>
    <w:rsid w:val="00FE4224"/>
    <w:rsid w:val="00FE4B82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4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226A2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6A2D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customStyle="1" w:styleId="Char3">
    <w:name w:val="Char3"/>
    <w:basedOn w:val="a"/>
    <w:rsid w:val="004C74A3"/>
  </w:style>
  <w:style w:type="paragraph" w:styleId="a3">
    <w:name w:val="footer"/>
    <w:basedOn w:val="a"/>
    <w:link w:val="Char"/>
    <w:uiPriority w:val="99"/>
    <w:rsid w:val="005D207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">
    <w:name w:val="页脚 Char"/>
    <w:link w:val="a3"/>
    <w:uiPriority w:val="99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5D2078"/>
  </w:style>
  <w:style w:type="paragraph" w:styleId="a5">
    <w:name w:val="header"/>
    <w:basedOn w:val="a"/>
    <w:link w:val="Char0"/>
    <w:rsid w:val="005D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customStyle="1" w:styleId="Char0">
    <w:name w:val="页眉 Char"/>
    <w:link w:val="a5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1"/>
    <w:basedOn w:val="a"/>
    <w:autoRedefine/>
    <w:rsid w:val="00D8601B"/>
    <w:rPr>
      <w:b/>
    </w:rPr>
  </w:style>
  <w:style w:type="paragraph" w:styleId="a6">
    <w:name w:val="Body Text Indent"/>
    <w:basedOn w:val="a"/>
    <w:rsid w:val="00D86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Char Char1"/>
    <w:rsid w:val="00F97725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7">
    <w:name w:val="Date"/>
    <w:basedOn w:val="a"/>
    <w:next w:val="a"/>
    <w:rsid w:val="00303C69"/>
    <w:pPr>
      <w:ind w:leftChars="2500" w:left="100"/>
    </w:pPr>
  </w:style>
  <w:style w:type="paragraph" w:customStyle="1" w:styleId="Char10">
    <w:name w:val="Char1"/>
    <w:basedOn w:val="a"/>
    <w:autoRedefine/>
    <w:rsid w:val="00822B6A"/>
    <w:rPr>
      <w:b/>
    </w:rPr>
  </w:style>
  <w:style w:type="table" w:styleId="a8">
    <w:name w:val="Table Grid"/>
    <w:basedOn w:val="a1"/>
    <w:rsid w:val="00822B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523CCA"/>
    <w:rPr>
      <w:sz w:val="18"/>
      <w:szCs w:val="18"/>
    </w:rPr>
  </w:style>
  <w:style w:type="paragraph" w:styleId="a9">
    <w:name w:val="No Spacing"/>
    <w:basedOn w:val="a"/>
    <w:link w:val="Char2"/>
    <w:qFormat/>
    <w:rsid w:val="0026334C"/>
    <w:pPr>
      <w:widowControl/>
      <w:jc w:val="left"/>
    </w:pPr>
    <w:rPr>
      <w:rFonts w:ascii="Calibri" w:eastAsia="宋体" w:hAnsi="Calibri"/>
      <w:kern w:val="0"/>
      <w:sz w:val="22"/>
      <w:szCs w:val="22"/>
    </w:rPr>
  </w:style>
  <w:style w:type="character" w:customStyle="1" w:styleId="Char2">
    <w:name w:val="无间隔 Char"/>
    <w:link w:val="a9"/>
    <w:rsid w:val="0026334C"/>
    <w:rPr>
      <w:rFonts w:ascii="Calibri" w:eastAsia="宋体" w:hAnsi="Calibri"/>
      <w:sz w:val="22"/>
      <w:szCs w:val="22"/>
      <w:lang w:val="en-US" w:eastAsia="zh-CN" w:bidi="ar-SA"/>
    </w:rPr>
  </w:style>
  <w:style w:type="paragraph" w:styleId="aa">
    <w:name w:val="Plain Text"/>
    <w:aliases w:val=" Char"/>
    <w:basedOn w:val="a"/>
    <w:link w:val="Char4"/>
    <w:rsid w:val="00D30219"/>
    <w:rPr>
      <w:rFonts w:ascii="宋体" w:eastAsia="宋体" w:hAnsi="Courier New"/>
      <w:szCs w:val="20"/>
    </w:rPr>
  </w:style>
  <w:style w:type="character" w:customStyle="1" w:styleId="Char4">
    <w:name w:val="纯文本 Char"/>
    <w:aliases w:val=" Char Char"/>
    <w:link w:val="aa"/>
    <w:rsid w:val="00D30219"/>
    <w:rPr>
      <w:rFonts w:ascii="宋体" w:eastAsia="宋体" w:hAnsi="Courier New"/>
      <w:kern w:val="2"/>
      <w:sz w:val="32"/>
      <w:lang w:val="en-US" w:eastAsia="zh-CN" w:bidi="ar-SA"/>
    </w:rPr>
  </w:style>
  <w:style w:type="character" w:styleId="ab">
    <w:name w:val="Hyperlink"/>
    <w:rsid w:val="00D30219"/>
    <w:rPr>
      <w:rFonts w:ascii="仿宋_GB2312" w:eastAsia="仿宋_GB2312" w:hint="eastAsia"/>
      <w:b/>
      <w:bCs w:val="0"/>
      <w:color w:val="0000FF"/>
      <w:kern w:val="2"/>
      <w:sz w:val="32"/>
      <w:szCs w:val="32"/>
      <w:u w:val="single"/>
      <w:lang w:val="en-US" w:eastAsia="zh-CN" w:bidi="ar-SA"/>
    </w:rPr>
  </w:style>
  <w:style w:type="paragraph" w:customStyle="1" w:styleId="5">
    <w:name w:val="样式5"/>
    <w:basedOn w:val="a"/>
    <w:rsid w:val="00D30219"/>
    <w:pPr>
      <w:snapToGrid w:val="0"/>
      <w:spacing w:beforeLines="50" w:afterLines="50"/>
      <w:jc w:val="center"/>
    </w:pPr>
    <w:rPr>
      <w:rFonts w:eastAsia="宋体"/>
      <w:b/>
      <w:color w:val="000000"/>
      <w:szCs w:val="24"/>
    </w:rPr>
  </w:style>
  <w:style w:type="paragraph" w:customStyle="1" w:styleId="3">
    <w:name w:val="样式3"/>
    <w:basedOn w:val="a"/>
    <w:rsid w:val="00D30219"/>
    <w:pPr>
      <w:spacing w:beforeLines="50" w:afterLines="50"/>
      <w:jc w:val="center"/>
    </w:pPr>
    <w:rPr>
      <w:rFonts w:ascii="宋体" w:eastAsia="宋体" w:hAnsi="宋体" w:cs="宋体"/>
      <w:b/>
    </w:rPr>
  </w:style>
  <w:style w:type="paragraph" w:customStyle="1" w:styleId="xl30">
    <w:name w:val="xl30"/>
    <w:basedOn w:val="a"/>
    <w:rsid w:val="00D30219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styleId="HTML">
    <w:name w:val="HTML Preformatted"/>
    <w:basedOn w:val="a"/>
    <w:rsid w:val="00C71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c">
    <w:name w:val="Normal (Web)"/>
    <w:basedOn w:val="a"/>
    <w:uiPriority w:val="99"/>
    <w:rsid w:val="00D44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941B82"/>
  </w:style>
  <w:style w:type="paragraph" w:styleId="ad">
    <w:name w:val="List Paragraph"/>
    <w:basedOn w:val="a"/>
    <w:uiPriority w:val="34"/>
    <w:qFormat/>
    <w:rsid w:val="009F67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5EFD-4953-47E1-9296-0848087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杭统〔2014〕97号</dc:title>
  <dc:creator>匿名用户</dc:creator>
  <cp:lastModifiedBy>匿名用户</cp:lastModifiedBy>
  <cp:revision>3</cp:revision>
  <cp:lastPrinted>2020-09-28T01:56:00Z</cp:lastPrinted>
  <dcterms:created xsi:type="dcterms:W3CDTF">2020-09-28T03:07:00Z</dcterms:created>
  <dcterms:modified xsi:type="dcterms:W3CDTF">2020-09-28T03:09:00Z</dcterms:modified>
</cp:coreProperties>
</file>