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A2" w:rsidRPr="005305A2" w:rsidRDefault="005305A2" w:rsidP="00C1674E">
      <w:pPr>
        <w:jc w:val="center"/>
        <w:rPr>
          <w:rFonts w:ascii="黑体" w:eastAsia="黑体" w:hAnsi="黑体"/>
          <w:sz w:val="32"/>
          <w:szCs w:val="32"/>
        </w:rPr>
      </w:pPr>
      <w:r w:rsidRPr="005305A2">
        <w:rPr>
          <w:rFonts w:ascii="黑体" w:eastAsia="黑体" w:hAnsi="黑体" w:hint="eastAsia"/>
          <w:sz w:val="32"/>
          <w:szCs w:val="32"/>
        </w:rPr>
        <w:t>统计指标发布清单</w:t>
      </w:r>
    </w:p>
    <w:p w:rsidR="005305A2" w:rsidRDefault="005305A2" w:rsidP="00032E99"/>
    <w:tbl>
      <w:tblPr>
        <w:tblW w:w="5220" w:type="pct"/>
        <w:tblLayout w:type="fixed"/>
        <w:tblLook w:val="04A0"/>
      </w:tblPr>
      <w:tblGrid>
        <w:gridCol w:w="696"/>
        <w:gridCol w:w="8201"/>
      </w:tblGrid>
      <w:tr w:rsidR="005305A2" w:rsidRPr="005305A2" w:rsidTr="00C225FC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A2" w:rsidRPr="005305A2" w:rsidRDefault="005305A2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月份</w:t>
            </w:r>
          </w:p>
        </w:tc>
        <w:tc>
          <w:tcPr>
            <w:tcW w:w="4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5A2" w:rsidRPr="005305A2" w:rsidRDefault="005305A2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内容</w:t>
            </w:r>
          </w:p>
        </w:tc>
      </w:tr>
      <w:tr w:rsidR="005305A2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A2" w:rsidRPr="005305A2" w:rsidRDefault="005305A2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FC" w:rsidRDefault="00C1674E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46A57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发布2016年度《杭州统计快年报》《城市经济主要指标》</w:t>
            </w:r>
          </w:p>
          <w:p w:rsidR="005305A2" w:rsidRPr="005305A2" w:rsidRDefault="00C1674E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46A57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《杭州经济主要考核指标》</w:t>
            </w:r>
          </w:p>
        </w:tc>
      </w:tr>
      <w:tr w:rsidR="005305A2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A2" w:rsidRPr="005305A2" w:rsidRDefault="005305A2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5A2" w:rsidRPr="005305A2" w:rsidRDefault="00C1674E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46A57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发布2017年1-2月《杭州统计快报》《杭州数据图表》《城市经济主要指标》</w:t>
            </w:r>
          </w:p>
        </w:tc>
      </w:tr>
      <w:tr w:rsidR="005305A2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A2" w:rsidRPr="005305A2" w:rsidRDefault="005305A2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5A2" w:rsidRPr="005305A2" w:rsidRDefault="00C1674E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46A57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发布2017年1-3月《杭州统计快报》《杭州数据图表》《城市经济主要指标》</w:t>
            </w:r>
          </w:p>
        </w:tc>
      </w:tr>
      <w:tr w:rsidR="005305A2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A2" w:rsidRPr="005305A2" w:rsidRDefault="005305A2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5A2" w:rsidRPr="005305A2" w:rsidRDefault="00C1674E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46A57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发布2017年1-4月《杭州统计快报》《杭州数据图表》《城市经济主要指标》</w:t>
            </w:r>
          </w:p>
        </w:tc>
      </w:tr>
      <w:tr w:rsidR="00747533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33" w:rsidRPr="005305A2" w:rsidRDefault="00747533" w:rsidP="00125116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533" w:rsidRPr="005305A2" w:rsidRDefault="00747533" w:rsidP="00125116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46A57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发布2017年1-5月《杭州统计快报》《杭州数据图表》《城市经济主要指标》</w:t>
            </w:r>
          </w:p>
        </w:tc>
      </w:tr>
      <w:tr w:rsidR="00747533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33" w:rsidRPr="005305A2" w:rsidRDefault="00747533" w:rsidP="00125116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533" w:rsidRPr="00F46A57" w:rsidRDefault="00747533" w:rsidP="0074753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4753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发布2017年1-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6</w:t>
            </w:r>
            <w:r w:rsidRPr="0074753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月《杭州统计快报》《杭州数据图表》《城市经济主要指标》</w:t>
            </w:r>
          </w:p>
        </w:tc>
      </w:tr>
      <w:tr w:rsidR="00ED0CF8" w:rsidRPr="005305A2" w:rsidTr="00785D8E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CF8" w:rsidRPr="005305A2" w:rsidRDefault="00ED0CF8" w:rsidP="00785D8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CF8" w:rsidRPr="00F46A57" w:rsidRDefault="00ED0CF8" w:rsidP="00ED0CF8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4753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发布2017年1-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7</w:t>
            </w:r>
            <w:r w:rsidRPr="0074753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月《杭州统计快报》《杭州数据图表》《城市经济主要指标》</w:t>
            </w:r>
          </w:p>
        </w:tc>
      </w:tr>
      <w:tr w:rsidR="00ED0CF8" w:rsidRPr="00404E60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CF8" w:rsidRPr="00D200FC" w:rsidRDefault="00D200FC" w:rsidP="00125116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CF8" w:rsidRPr="00747533" w:rsidRDefault="00D200FC" w:rsidP="00D200F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200F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发布2017年1-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8</w:t>
            </w:r>
            <w:r w:rsidRPr="00D200F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月《杭州统计快报》《杭州数据图表》《城市经济主要指标》</w:t>
            </w:r>
          </w:p>
        </w:tc>
      </w:tr>
      <w:tr w:rsidR="00404E60" w:rsidRPr="00404E60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E60" w:rsidRDefault="00404E60" w:rsidP="00125116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E60" w:rsidRPr="00D200FC" w:rsidRDefault="00404E60" w:rsidP="00404E60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  <w:r w:rsidRPr="00404E6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发布2017年1-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9</w:t>
            </w:r>
            <w:r w:rsidRPr="00404E6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月《杭州统计快报》《杭州数据图表》《城市经济主要指标》</w:t>
            </w:r>
          </w:p>
        </w:tc>
      </w:tr>
      <w:tr w:rsidR="00747533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33" w:rsidRPr="005305A2" w:rsidRDefault="00747533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533" w:rsidRPr="005305A2" w:rsidRDefault="00747533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</w:tr>
    </w:tbl>
    <w:p w:rsidR="005305A2" w:rsidRPr="005E5ECF" w:rsidRDefault="005E5ECF" w:rsidP="00032E99">
      <w:r>
        <w:rPr>
          <w:rFonts w:hint="eastAsia"/>
        </w:rPr>
        <w:t>备注：国家统计制度规定，</w:t>
      </w:r>
      <w:r>
        <w:rPr>
          <w:rFonts w:hint="eastAsia"/>
        </w:rPr>
        <w:t>1</w:t>
      </w:r>
      <w:r>
        <w:rPr>
          <w:rFonts w:hint="eastAsia"/>
        </w:rPr>
        <w:t>月企业不需报送统计数据，故</w:t>
      </w:r>
      <w:r>
        <w:rPr>
          <w:rFonts w:hint="eastAsia"/>
        </w:rPr>
        <w:t>2</w:t>
      </w:r>
      <w:r>
        <w:rPr>
          <w:rFonts w:hint="eastAsia"/>
        </w:rPr>
        <w:t>月不发布统计数据。</w:t>
      </w:r>
    </w:p>
    <w:sectPr w:rsidR="005305A2" w:rsidRPr="005E5ECF" w:rsidSect="00B93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1FB" w:rsidRDefault="00B341FB" w:rsidP="00CF408D">
      <w:r>
        <w:separator/>
      </w:r>
    </w:p>
  </w:endnote>
  <w:endnote w:type="continuationSeparator" w:id="1">
    <w:p w:rsidR="00B341FB" w:rsidRDefault="00B341FB" w:rsidP="00CF4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1FB" w:rsidRDefault="00B341FB" w:rsidP="00CF408D">
      <w:r>
        <w:separator/>
      </w:r>
    </w:p>
  </w:footnote>
  <w:footnote w:type="continuationSeparator" w:id="1">
    <w:p w:rsidR="00B341FB" w:rsidRDefault="00B341FB" w:rsidP="00CF4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08D"/>
    <w:rsid w:val="00032E99"/>
    <w:rsid w:val="000D53A3"/>
    <w:rsid w:val="001C25A5"/>
    <w:rsid w:val="003C7703"/>
    <w:rsid w:val="00404E60"/>
    <w:rsid w:val="005305A2"/>
    <w:rsid w:val="005E5ECF"/>
    <w:rsid w:val="00747533"/>
    <w:rsid w:val="00844C11"/>
    <w:rsid w:val="008802D5"/>
    <w:rsid w:val="009647A3"/>
    <w:rsid w:val="009933A8"/>
    <w:rsid w:val="009D7250"/>
    <w:rsid w:val="00B341FB"/>
    <w:rsid w:val="00B93A00"/>
    <w:rsid w:val="00C1674E"/>
    <w:rsid w:val="00C225FC"/>
    <w:rsid w:val="00CF408D"/>
    <w:rsid w:val="00D200FC"/>
    <w:rsid w:val="00D6787A"/>
    <w:rsid w:val="00DD26C6"/>
    <w:rsid w:val="00E758ED"/>
    <w:rsid w:val="00EC1FAD"/>
    <w:rsid w:val="00ED0CF8"/>
    <w:rsid w:val="00F137EA"/>
    <w:rsid w:val="00F46A57"/>
    <w:rsid w:val="00F5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0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4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40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4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408D"/>
    <w:rPr>
      <w:sz w:val="18"/>
      <w:szCs w:val="18"/>
    </w:rPr>
  </w:style>
  <w:style w:type="character" w:styleId="a5">
    <w:name w:val="Hyperlink"/>
    <w:basedOn w:val="a0"/>
    <w:uiPriority w:val="99"/>
    <w:unhideWhenUsed/>
    <w:rsid w:val="00CF40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6C3C-896E-47CF-AF2A-46B0B65D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王大林</dc:creator>
  <cp:keywords/>
  <dc:description/>
  <cp:lastModifiedBy>匿名用户</cp:lastModifiedBy>
  <cp:revision>18</cp:revision>
  <dcterms:created xsi:type="dcterms:W3CDTF">2017-07-12T12:47:00Z</dcterms:created>
  <dcterms:modified xsi:type="dcterms:W3CDTF">2017-11-03T08:11:00Z</dcterms:modified>
</cp:coreProperties>
</file>